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55" w:rsidRPr="003E2E55" w:rsidRDefault="003E2E55" w:rsidP="003E2E55">
      <w:pPr>
        <w:widowControl/>
        <w:spacing w:line="360" w:lineRule="exac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b/>
          <w:color w:val="333333"/>
          <w:kern w:val="0"/>
          <w:sz w:val="36"/>
          <w:szCs w:val="36"/>
        </w:rPr>
        <w:t>关于武汉市财政学校2020年物业保洁 公开招标 项目第（1）次更正公告</w:t>
      </w:r>
      <w:r w:rsidRPr="003E2E55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3E2E55" w:rsidRPr="003E2E55" w:rsidRDefault="003E2E55" w:rsidP="003E2E55">
      <w:pPr>
        <w:widowControl/>
        <w:spacing w:line="360" w:lineRule="exac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3E2E55" w:rsidRPr="003E2E55" w:rsidRDefault="003E2E55" w:rsidP="003E2E55">
      <w:pPr>
        <w:widowControl/>
        <w:spacing w:line="45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根据武汉市财政局J19129543-9077计划备案号 和 政府采购方式变更批复函，武汉市政府采购中心于2019年12月30日在上发布了2020年物业保洁WHZC-2019-00353-GK00124 公开招标 采购公告。因采购人需要，现将原采购文件的部分内容作如下澄清、修改：</w:t>
      </w:r>
      <w:r w:rsidRPr="003E2E55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>1..原采购文件中的</w:t>
      </w:r>
      <w:r w:rsidRPr="003E2E55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1"/>
        </w:rPr>
        <w:t>“</w:t>
      </w: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>第五章 评标方法、程序及标准”中“三、评审因素及评分标准”商务评议部分第二条“投标人成立工会组织并获得市级工会组织主管部门表彰的得3分；获得省级及以上工会组织主管部门表彰的得7分；最多得7分，没有的不得分（以证明材料彩色复印件加盖公章为准）。”</w:t>
      </w:r>
      <w:proofErr w:type="gramStart"/>
      <w:r w:rsidRPr="003E2E55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1"/>
        </w:rPr>
        <w:t>”</w:t>
      </w:r>
      <w:proofErr w:type="gramEnd"/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 xml:space="preserve"> 澄清 为：删除 。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>2..原采购文件中的</w:t>
      </w:r>
      <w:proofErr w:type="gramStart"/>
      <w:r w:rsidRPr="003E2E55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1"/>
        </w:rPr>
        <w:t>“</w:t>
      </w:r>
      <w:proofErr w:type="gramEnd"/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>“第五章 评标方法、程序及标准”中“三、评审因素及评分标准”商务评议部分第四条：“投标人获得企业信用等级AAA级证书的得3分，获得AA级的得1分，最多得3分，其他不得分（以证书彩色影印件加盖公章为准）。”</w:t>
      </w:r>
      <w:proofErr w:type="gramStart"/>
      <w:r w:rsidRPr="003E2E55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1"/>
        </w:rPr>
        <w:t>”</w:t>
      </w:r>
      <w:proofErr w:type="gramEnd"/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 xml:space="preserve"> 澄清 为：投标人获得企业信用等级AAA级证书的得4分，获得AA级的得2分，最多得4分，其他不得分（以证书彩色影印件加盖公章为准）。 。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>3..原采购文件中的</w:t>
      </w:r>
      <w:proofErr w:type="gramStart"/>
      <w:r w:rsidRPr="003E2E55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1"/>
        </w:rPr>
        <w:t>“</w:t>
      </w:r>
      <w:proofErr w:type="gramEnd"/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>“第五章 评标方法、程序及标准”中“三、评审因素及评分标准”商务评议部分第六条：“2017年至今，投标人获得类似项目服务单位书面客户评价意见为优或满意，每提供一个得1分，最多得 4分（以合同及用户意见书为准，合同为复印件加盖公章，同一用户单位不重复计分）。”</w:t>
      </w:r>
      <w:proofErr w:type="gramStart"/>
      <w:r w:rsidRPr="003E2E55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1"/>
        </w:rPr>
        <w:t>”</w:t>
      </w:r>
      <w:proofErr w:type="gramEnd"/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 xml:space="preserve"> 澄清 为：2017年至今，投标人获得类似项目服务单位书面客户评价意见为优或满意，每提供一个得1分，最多得 10分（以合同及用户意见书为准，合同为复印件加盖公章，同一用户单位不重复计分）。 。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>4..原采购文件中的</w:t>
      </w:r>
      <w:proofErr w:type="gramStart"/>
      <w:r w:rsidRPr="003E2E55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1"/>
        </w:rPr>
        <w:t>“</w:t>
      </w:r>
      <w:proofErr w:type="gramEnd"/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>“第一章 投标邀请书”中“四、投标截止时间及地点”：“（一）截止时间：2020-1-20 09:30（北京时间）”</w:t>
      </w:r>
      <w:proofErr w:type="gramStart"/>
      <w:r w:rsidRPr="003E2E55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1"/>
        </w:rPr>
        <w:t>”</w:t>
      </w:r>
      <w:proofErr w:type="gramEnd"/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 xml:space="preserve"> 澄清 为：（一）截止时间：2020-02-01 09:30（北京时间） 。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>5..原采购文件中的</w:t>
      </w:r>
      <w:proofErr w:type="gramStart"/>
      <w:r w:rsidRPr="003E2E55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1"/>
        </w:rPr>
        <w:t>“</w:t>
      </w:r>
      <w:proofErr w:type="gramEnd"/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>“第一章 投标邀请书”中“五、开标时间及地点”：“（一）截止时间：2020-1-20 09:30（北京时间） （二）送达地点：武汉市江岸区金桥大道117号市民之家4楼10号开标室（如有变更，另行通知）”</w:t>
      </w:r>
      <w:proofErr w:type="gramStart"/>
      <w:r w:rsidRPr="003E2E55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1"/>
        </w:rPr>
        <w:t>”</w:t>
      </w:r>
      <w:proofErr w:type="gramEnd"/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 xml:space="preserve"> 澄清 为：（一）截止时间：2020-02-01 09:30（北京时间） （二）送达地点：武汉市江岸区金桥大道117号市民之家4楼4号开标室（如有变更，另行通知） 。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其他内容不变。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 xml:space="preserve">采购人联系方式：　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名 称：武汉市财政学校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地 址：武汉市汉阳区汉阳大道790号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联 系 人：武汉市财政学校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lastRenderedPageBreak/>
        <w:t>电 话：027-84551463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传 真：/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集中采购机构或政府采购代理机构联系方式：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名 称：武汉市政府采购中心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地 址：武汉市江岸区金桥大道117号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联 系 人：张</w:t>
      </w:r>
      <w:proofErr w:type="gramStart"/>
      <w:r w:rsidRPr="003E2E5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喆</w:t>
      </w:r>
      <w:r w:rsidRPr="003E2E55"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>煜</w:t>
      </w:r>
      <w:proofErr w:type="gramEnd"/>
      <w:r w:rsidRPr="003E2E55"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>、郑融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电 话：027-65770367、027-65770253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传 真：/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政府采购监督管理部门投诉电话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电 话：027-85733902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信息发布媒体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（一）湖北省政府采购网</w:t>
      </w:r>
      <w:r w:rsidRPr="003E2E55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（网址：</w:t>
      </w:r>
      <w:hyperlink r:id="rId5" w:history="1">
        <w:r w:rsidRPr="003E2E55">
          <w:rPr>
            <w:rFonts w:ascii="仿宋_GB2312" w:eastAsia="仿宋_GB2312" w:hAnsi="仿宋" w:cs="宋体" w:hint="eastAsia"/>
            <w:color w:val="333333"/>
            <w:kern w:val="0"/>
            <w:sz w:val="24"/>
            <w:szCs w:val="24"/>
          </w:rPr>
          <w:t>http://www.ccgp-hubei.gov.cn</w:t>
        </w:r>
      </w:hyperlink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）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（二）武汉政府采购信息发布系统</w:t>
      </w:r>
      <w:r w:rsidRPr="003E2E55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（网址：</w:t>
      </w:r>
      <w:hyperlink r:id="rId6" w:history="1">
        <w:r w:rsidRPr="003E2E55">
          <w:rPr>
            <w:rFonts w:ascii="仿宋_GB2312" w:eastAsia="仿宋_GB2312" w:hAnsi="仿宋" w:cs="宋体" w:hint="eastAsia"/>
            <w:color w:val="333333"/>
            <w:kern w:val="0"/>
            <w:sz w:val="24"/>
            <w:szCs w:val="24"/>
          </w:rPr>
          <w:t>http://27.17.40.162:8000</w:t>
        </w:r>
      </w:hyperlink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）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（三）其他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（网址：/）</w:t>
      </w:r>
      <w:r w:rsidRPr="003E2E55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3E2E55" w:rsidRPr="003E2E55" w:rsidRDefault="003E2E55" w:rsidP="003E2E55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3E2E55" w:rsidRPr="003E2E55" w:rsidRDefault="003E2E55" w:rsidP="003E2E55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E2E55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3E2E55" w:rsidRPr="003E2E55" w:rsidRDefault="003E2E55" w:rsidP="003E2E55">
      <w:pPr>
        <w:widowControl/>
        <w:spacing w:after="150" w:line="450" w:lineRule="atLeast"/>
        <w:ind w:firstLine="480"/>
        <w:jc w:val="righ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Segoe UI" w:hint="eastAsia"/>
          <w:color w:val="333333"/>
          <w:kern w:val="0"/>
          <w:sz w:val="24"/>
          <w:szCs w:val="24"/>
        </w:rPr>
        <w:t xml:space="preserve">武汉市政府采购中心 </w:t>
      </w:r>
    </w:p>
    <w:p w:rsidR="003E2E55" w:rsidRPr="003E2E55" w:rsidRDefault="003E2E55" w:rsidP="003E2E55">
      <w:pPr>
        <w:widowControl/>
        <w:spacing w:after="150" w:line="450" w:lineRule="atLeast"/>
        <w:ind w:firstLine="480"/>
        <w:jc w:val="righ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E2E55">
        <w:rPr>
          <w:rFonts w:ascii="仿宋_GB2312" w:eastAsia="仿宋_GB2312" w:hAnsi="仿宋" w:cs="Segoe UI" w:hint="eastAsia"/>
          <w:color w:val="333333"/>
          <w:kern w:val="0"/>
          <w:sz w:val="24"/>
          <w:szCs w:val="21"/>
        </w:rPr>
        <w:t>2020-01-15</w:t>
      </w:r>
      <w:r w:rsidRPr="003E2E55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C5010C" w:rsidRDefault="00C5010C">
      <w:bookmarkStart w:id="0" w:name="_GoBack"/>
      <w:bookmarkEnd w:id="0"/>
    </w:p>
    <w:sectPr w:rsidR="00C50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55"/>
    <w:rsid w:val="003E2E55"/>
    <w:rsid w:val="00C5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689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86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2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5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27.17.40.162:8000/" TargetMode="External"/><Relationship Id="rId5" Type="http://schemas.openxmlformats.org/officeDocument/2006/relationships/hyperlink" Target="http://www.ccgp-hubei.gov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1279</Characters>
  <Application>Microsoft Office Word</Application>
  <DocSecurity>0</DocSecurity>
  <Lines>10</Lines>
  <Paragraphs>2</Paragraphs>
  <ScaleCrop>false</ScaleCrop>
  <Company>china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王俐琼</dc:creator>
  <cp:lastModifiedBy>王俐琼</cp:lastModifiedBy>
  <cp:revision>1</cp:revision>
  <dcterms:created xsi:type="dcterms:W3CDTF">2020-01-15T02:03:00Z</dcterms:created>
  <dcterms:modified xsi:type="dcterms:W3CDTF">2020-01-15T02:04:00Z</dcterms:modified>
</cp:coreProperties>
</file>